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455C2D" w:rsidRDefault="00357089" w:rsidP="002D3755">
      <w:pPr>
        <w:spacing w:after="0" w:line="240" w:lineRule="auto"/>
        <w:jc w:val="both"/>
        <w:rPr>
          <w:rFonts w:ascii="Times New Roman" w:hAnsi="Times New Roman" w:cs="B Nazanin"/>
          <w:bCs/>
          <w:sz w:val="24"/>
          <w:szCs w:val="24"/>
          <w:rtl/>
        </w:rPr>
      </w:pPr>
      <w:r w:rsidRPr="00455C2D">
        <w:rPr>
          <w:rFonts w:ascii="Times New Roman" w:hAnsi="Times New Roman" w:cs="B Nazanin"/>
          <w:b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455C2D" w:rsidRDefault="00357089" w:rsidP="002D3755">
      <w:pPr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22D34007" w14:textId="77777777" w:rsidR="00357089" w:rsidRPr="00455C2D" w:rsidRDefault="00357089" w:rsidP="002D3755">
      <w:pPr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1D4C0604" w14:textId="77777777" w:rsidR="00357089" w:rsidRPr="00455C2D" w:rsidRDefault="00357089" w:rsidP="002D3755">
      <w:pPr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088F8725" w14:textId="77777777" w:rsidR="00357089" w:rsidRPr="00455C2D" w:rsidRDefault="00357089" w:rsidP="002D3755">
      <w:pPr>
        <w:spacing w:after="0" w:line="240" w:lineRule="auto"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0540590E" w14:textId="77777777" w:rsidR="001E274E" w:rsidRPr="00455C2D" w:rsidRDefault="001E274E" w:rsidP="002D3755">
      <w:pPr>
        <w:spacing w:after="0" w:line="240" w:lineRule="auto"/>
        <w:jc w:val="both"/>
        <w:rPr>
          <w:rFonts w:ascii="Times New Roman" w:hAnsi="Times New Roman" w:cs="B Nazanin"/>
          <w:color w:val="0F243E" w:themeColor="text2" w:themeShade="80"/>
          <w:sz w:val="24"/>
          <w:szCs w:val="24"/>
          <w:rtl/>
        </w:rPr>
      </w:pPr>
    </w:p>
    <w:p w14:paraId="10A533EC" w14:textId="77777777" w:rsidR="001E274E" w:rsidRPr="00455C2D" w:rsidRDefault="001E274E" w:rsidP="002D3755">
      <w:pPr>
        <w:spacing w:after="0" w:line="240" w:lineRule="auto"/>
        <w:jc w:val="both"/>
        <w:rPr>
          <w:rFonts w:ascii="Times New Roman" w:hAnsi="Times New Roman" w:cs="B Nazanin"/>
          <w:color w:val="0F243E" w:themeColor="text2" w:themeShade="80"/>
          <w:sz w:val="24"/>
          <w:szCs w:val="24"/>
          <w:rtl/>
        </w:rPr>
      </w:pPr>
    </w:p>
    <w:p w14:paraId="2CC5A34D" w14:textId="77777777" w:rsidR="001E274E" w:rsidRPr="00455C2D" w:rsidRDefault="001E274E" w:rsidP="002D3755">
      <w:pPr>
        <w:bidi/>
        <w:spacing w:after="0" w:line="240" w:lineRule="auto"/>
        <w:jc w:val="center"/>
        <w:rPr>
          <w:rFonts w:ascii="Times New Roman" w:hAnsi="Times New Roman" w:cs="B Nazanin"/>
          <w:color w:val="0F243E" w:themeColor="text2" w:themeShade="80"/>
          <w:sz w:val="24"/>
          <w:szCs w:val="24"/>
          <w:rtl/>
        </w:rPr>
      </w:pPr>
      <w:r w:rsidRPr="00455C2D">
        <w:rPr>
          <w:rFonts w:ascii="Times New Roman" w:hAnsi="Times New Roman" w:cs="B Nazanin"/>
          <w:color w:val="0F243E" w:themeColor="text2" w:themeShade="80"/>
          <w:sz w:val="24"/>
          <w:szCs w:val="24"/>
          <w:rtl/>
        </w:rPr>
        <w:t>معاونت آموزشي</w:t>
      </w:r>
    </w:p>
    <w:p w14:paraId="35168E26" w14:textId="77777777" w:rsidR="00881520" w:rsidRPr="00455C2D" w:rsidRDefault="001E274E" w:rsidP="002D3755">
      <w:pPr>
        <w:bidi/>
        <w:spacing w:after="0" w:line="240" w:lineRule="auto"/>
        <w:jc w:val="center"/>
        <w:rPr>
          <w:rFonts w:ascii="Times New Roman" w:hAnsi="Times New Roman" w:cs="B Nazanin"/>
          <w:color w:val="0F243E" w:themeColor="text2" w:themeShade="80"/>
          <w:sz w:val="24"/>
          <w:szCs w:val="24"/>
          <w:rtl/>
        </w:rPr>
      </w:pPr>
      <w:r w:rsidRPr="00455C2D">
        <w:rPr>
          <w:rFonts w:ascii="Times New Roman" w:hAnsi="Times New Roman" w:cs="B Nazanin"/>
          <w:color w:val="0F243E" w:themeColor="text2" w:themeShade="80"/>
          <w:sz w:val="24"/>
          <w:szCs w:val="24"/>
          <w:rtl/>
        </w:rPr>
        <w:t>مركز مطالعات و توسعه آموزش علوم پزشک</w:t>
      </w:r>
      <w:r w:rsidRPr="00455C2D">
        <w:rPr>
          <w:rFonts w:ascii="Times New Roman" w:hAnsi="Times New Roman" w:cs="B Nazanin" w:hint="cs"/>
          <w:color w:val="0F243E" w:themeColor="text2" w:themeShade="80"/>
          <w:sz w:val="24"/>
          <w:szCs w:val="24"/>
          <w:rtl/>
        </w:rPr>
        <w:t>ی</w:t>
      </w:r>
    </w:p>
    <w:p w14:paraId="3D582517" w14:textId="77777777" w:rsidR="00130CCA" w:rsidRPr="00455C2D" w:rsidRDefault="00130CCA" w:rsidP="002D3755">
      <w:pPr>
        <w:bidi/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color w:val="0F243E" w:themeColor="text2" w:themeShade="80"/>
          <w:sz w:val="24"/>
          <w:szCs w:val="24"/>
          <w:rtl/>
        </w:rPr>
        <w:t>واحد برنامه</w:t>
      </w:r>
      <w:r w:rsidRPr="00455C2D">
        <w:rPr>
          <w:rFonts w:ascii="Times New Roman" w:hAnsi="Times New Roman" w:cs="B Nazanin"/>
          <w:color w:val="0F243E" w:themeColor="text2" w:themeShade="80"/>
          <w:sz w:val="24"/>
          <w:szCs w:val="24"/>
          <w:rtl/>
        </w:rPr>
        <w:softHyphen/>
      </w:r>
      <w:r w:rsidRPr="00455C2D">
        <w:rPr>
          <w:rFonts w:ascii="Times New Roman" w:hAnsi="Times New Roman" w:cs="B Nazanin" w:hint="cs"/>
          <w:color w:val="0F243E" w:themeColor="text2" w:themeShade="80"/>
          <w:sz w:val="24"/>
          <w:szCs w:val="24"/>
          <w:rtl/>
        </w:rPr>
        <w:t>ریزی آموزشی</w:t>
      </w:r>
    </w:p>
    <w:p w14:paraId="7993C2A9" w14:textId="77777777" w:rsidR="00357089" w:rsidRPr="00455C2D" w:rsidRDefault="00357089" w:rsidP="002D3755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349FCF65" w14:textId="77777777" w:rsidR="001E274E" w:rsidRPr="00455C2D" w:rsidRDefault="001E274E" w:rsidP="002D3755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71E43539" w14:textId="77777777" w:rsidR="00881520" w:rsidRPr="00455C2D" w:rsidRDefault="00F378AD" w:rsidP="002D3755">
      <w:pPr>
        <w:bidi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چارچوب طراحی «طرح</w:t>
      </w:r>
      <w:r w:rsidR="007E604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A04BB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دوره</w:t>
      </w:r>
      <w:r w:rsidR="00E82891" w:rsidRPr="00455C2D">
        <w:rPr>
          <w:rStyle w:val="FootnoteReference"/>
          <w:rFonts w:ascii="Times New Roman" w:hAnsi="Times New Roman" w:cs="B Nazanin"/>
          <w:sz w:val="24"/>
          <w:szCs w:val="24"/>
          <w:rtl/>
          <w:lang w:bidi="fa-IR"/>
        </w:rPr>
        <w:footnoteReference w:id="1"/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»</w:t>
      </w:r>
      <w:r w:rsidR="009209B3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A792A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ویژه</w:t>
      </w:r>
      <w:r w:rsidR="009209B3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دوره</w:t>
      </w:r>
      <w:r w:rsidR="009209B3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  <w:t xml:space="preserve">های </w:t>
      </w:r>
      <w:r w:rsidR="0038046C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کارآموزی/ کارورزی</w:t>
      </w:r>
      <w:r w:rsidR="00AB3BAC" w:rsidRPr="00455C2D">
        <w:rPr>
          <w:rStyle w:val="FootnoteReference"/>
          <w:rFonts w:ascii="Times New Roman" w:hAnsi="Times New Roman" w:cs="B Nazanin"/>
          <w:sz w:val="24"/>
          <w:szCs w:val="24"/>
          <w:rtl/>
          <w:lang w:bidi="fa-IR"/>
        </w:rPr>
        <w:footnoteReference w:id="2"/>
      </w:r>
    </w:p>
    <w:p w14:paraId="5ADABC3F" w14:textId="77777777" w:rsidR="007E604E" w:rsidRPr="00455C2D" w:rsidRDefault="007E604E" w:rsidP="002D3755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4"/>
          <w:lang w:bidi="fa-IR"/>
        </w:rPr>
      </w:pPr>
    </w:p>
    <w:p w14:paraId="1474B680" w14:textId="68DA81EB" w:rsidR="00711C82" w:rsidRPr="00455C2D" w:rsidRDefault="002D3755" w:rsidP="00886D2C">
      <w:pPr>
        <w:bidi/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  <w:lang w:bidi="fa-IR"/>
        </w:rPr>
      </w:pPr>
      <w:r w:rsidRPr="00455C2D">
        <w:rPr>
          <w:rFonts w:ascii="Times New Roman" w:hAnsi="Times New Roman" w:cs="B Nazanin" w:hint="cs"/>
          <w:bCs/>
          <w:sz w:val="24"/>
          <w:szCs w:val="24"/>
          <w:rtl/>
          <w:lang w:bidi="fa-IR"/>
        </w:rPr>
        <w:t xml:space="preserve">کارآموزی داخلی جراحی دانشجویان </w:t>
      </w:r>
      <w:bookmarkStart w:id="0" w:name="_GoBack"/>
      <w:bookmarkEnd w:id="0"/>
    </w:p>
    <w:p w14:paraId="7BBD521B" w14:textId="4D3BB275" w:rsidR="00C179F9" w:rsidRPr="00455C2D" w:rsidRDefault="00C179F9" w:rsidP="00C179F9">
      <w:pPr>
        <w:bidi/>
        <w:spacing w:after="0" w:line="240" w:lineRule="auto"/>
        <w:rPr>
          <w:rFonts w:ascii="Times New Roman" w:hAnsi="Times New Roman" w:cs="B Nazanin"/>
          <w:bCs/>
          <w:sz w:val="24"/>
          <w:szCs w:val="24"/>
          <w:lang w:bidi="fa-IR"/>
        </w:rPr>
      </w:pPr>
    </w:p>
    <w:p w14:paraId="063A0EF8" w14:textId="305C50F2" w:rsidR="00C179F9" w:rsidRPr="00455C2D" w:rsidRDefault="00C179F9" w:rsidP="00C179F9">
      <w:pPr>
        <w:bidi/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bCs/>
          <w:sz w:val="24"/>
          <w:szCs w:val="24"/>
          <w:rtl/>
          <w:lang w:bidi="fa-IR"/>
        </w:rPr>
        <w:t>کددرس44</w:t>
      </w:r>
    </w:p>
    <w:p w14:paraId="5C89F868" w14:textId="77777777" w:rsidR="00993245" w:rsidRPr="00455C2D" w:rsidRDefault="00993245" w:rsidP="002D375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55C2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78523D97" w:rsidR="00993245" w:rsidRPr="00455C2D" w:rsidRDefault="00993245" w:rsidP="00455C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عنوان دوره کارآموزی/ کارورزی:</w:t>
      </w:r>
      <w:r w:rsidR="001938EE" w:rsidRPr="00455C2D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C179F9" w:rsidRPr="00455C2D">
        <w:rPr>
          <w:rFonts w:ascii="Calibri" w:eastAsia="Calibri" w:hAnsi="Calibri" w:cs="B Nazanin" w:hint="cs"/>
          <w:sz w:val="24"/>
          <w:szCs w:val="24"/>
          <w:rtl/>
          <w:lang w:bidi="fa-IR"/>
        </w:rPr>
        <w:t>کارآموزی داخلی جراحی</w:t>
      </w:r>
    </w:p>
    <w:p w14:paraId="3BE85335" w14:textId="4464877C" w:rsidR="00993245" w:rsidRPr="00455C2D" w:rsidRDefault="00993245" w:rsidP="00455C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نام بیمارستان/ مرکز بالینی:</w:t>
      </w:r>
      <w:r w:rsidR="006B76B6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1938E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بیمارستان امام خمینی </w:t>
      </w:r>
      <w:r w:rsidR="002D3755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="001938E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ولیعصر</w:t>
      </w:r>
    </w:p>
    <w:p w14:paraId="5ACCE701" w14:textId="5FBCB1F0" w:rsidR="00993245" w:rsidRPr="00455C2D" w:rsidRDefault="00993245" w:rsidP="00455C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نام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بخش/ گروه:</w:t>
      </w:r>
      <w:r w:rsidR="001938E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گروه مامایی و سلامت باروری</w:t>
      </w:r>
    </w:p>
    <w:p w14:paraId="01C6E789" w14:textId="65804D8D" w:rsidR="00993245" w:rsidRPr="00455C2D" w:rsidRDefault="00993245" w:rsidP="00455C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مسؤول آموزش:</w:t>
      </w:r>
      <w:r w:rsidR="001938E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6B76B6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دکتر مریم نکولعل تک</w:t>
      </w:r>
    </w:p>
    <w:p w14:paraId="46AD21E6" w14:textId="7E707715" w:rsidR="00993245" w:rsidRPr="00455C2D" w:rsidRDefault="00993245" w:rsidP="00455C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اعضای هیأت علمی</w:t>
      </w:r>
      <w:r w:rsidR="00B4769F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مدرس در دوره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  <w:r w:rsidR="001938E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دکتر مریم نکولعل تک</w:t>
      </w:r>
    </w:p>
    <w:p w14:paraId="7AFA580F" w14:textId="58BBAAB9" w:rsidR="00993245" w:rsidRPr="00455C2D" w:rsidRDefault="00993245" w:rsidP="00455C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اطلاعات تماس مسؤول آموزش</w:t>
      </w:r>
      <w:r w:rsidR="00FF521C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  <w:r w:rsidR="001938E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09128176023</w:t>
      </w:r>
    </w:p>
    <w:p w14:paraId="711130AE" w14:textId="0BA8AAD5" w:rsidR="007D4D72" w:rsidRPr="00455C2D" w:rsidRDefault="00993245" w:rsidP="00455C2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طول دوره: </w:t>
      </w:r>
      <w:r w:rsidR="00455C2D">
        <w:rPr>
          <w:rFonts w:ascii="Times New Roman" w:hAnsi="Times New Roman" w:cs="B Nazanin" w:hint="cs"/>
          <w:sz w:val="24"/>
          <w:szCs w:val="24"/>
          <w:rtl/>
          <w:lang w:bidi="fa-IR"/>
        </w:rPr>
        <w:t>9</w:t>
      </w:r>
      <w:r w:rsidR="006B76B6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</w:t>
      </w:r>
      <w:r w:rsidR="001938EE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وز</w:t>
      </w:r>
    </w:p>
    <w:p w14:paraId="0B79D1FC" w14:textId="77777777" w:rsidR="00993245" w:rsidRPr="00455C2D" w:rsidRDefault="00993245" w:rsidP="002D3755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5997BC04" w14:textId="24512BB9" w:rsidR="00993245" w:rsidRPr="00455C2D" w:rsidRDefault="00993245" w:rsidP="002D375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55C2D">
        <w:rPr>
          <w:rFonts w:ascii="IranNastaliq" w:hAnsi="IranNastaliq" w:cs="B Nazanin" w:hint="cs"/>
          <w:b/>
          <w:bCs/>
          <w:rtl/>
          <w:lang w:bidi="fa-IR"/>
        </w:rPr>
        <w:lastRenderedPageBreak/>
        <w:t xml:space="preserve">مرور اجمالی/ </w:t>
      </w:r>
      <w:r w:rsidRPr="00455C2D">
        <w:rPr>
          <w:rFonts w:ascii="IranNastaliq" w:hAnsi="IranNastaliq" w:cs="B Nazanin"/>
          <w:b/>
          <w:bCs/>
          <w:rtl/>
          <w:lang w:bidi="fa-IR"/>
        </w:rPr>
        <w:t xml:space="preserve">توصیف کلی </w:t>
      </w:r>
      <w:r w:rsidRPr="00455C2D">
        <w:rPr>
          <w:rFonts w:ascii="IranNastaliq" w:hAnsi="IranNastaliq" w:cs="B Nazanin" w:hint="cs"/>
          <w:b/>
          <w:bCs/>
          <w:rtl/>
          <w:lang w:bidi="fa-IR"/>
        </w:rPr>
        <w:t>دوره</w:t>
      </w:r>
      <w:r w:rsidRPr="00455C2D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455C2D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(انتظار می</w:t>
      </w:r>
      <w:r w:rsidRPr="00455C2D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455C2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455C2D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455C2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455C2D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4396A4D7" w:rsidR="00993245" w:rsidRPr="00455C2D" w:rsidRDefault="00D814EC" w:rsidP="002D3755">
      <w:pPr>
        <w:tabs>
          <w:tab w:val="left" w:pos="910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گذرانیدن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این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واحد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ارآموزی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دانشجویان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ارتباط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بیمار،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اخذ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شرح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حال،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انجام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معاینات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فیزیکی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نحوه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ثبت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گزارش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نویسی</w:t>
      </w:r>
      <w:r w:rsidR="002D3755"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استخراج اطلاعات لازم از پرونده بیمار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می</w:t>
      </w:r>
      <w:r w:rsidRPr="00455C2D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="Times New Roman" w:hAnsi="Times New Roman" w:cs="B Nazanin" w:hint="cs"/>
          <w:sz w:val="24"/>
          <w:szCs w:val="24"/>
          <w:rtl/>
          <w:lang w:bidi="fa-IR"/>
        </w:rPr>
        <w:t>آموزند.</w:t>
      </w:r>
    </w:p>
    <w:p w14:paraId="2F5DE44A" w14:textId="467E36CF" w:rsidR="007C70AC" w:rsidRPr="00455C2D" w:rsidRDefault="00E50C3B" w:rsidP="002D3755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پ</w:t>
      </w:r>
      <w:r w:rsidR="00993245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یامدهای یادگیری مورد انتظار</w:t>
      </w:r>
      <w:r w:rsidR="00993245" w:rsidRPr="00455C2D">
        <w:rPr>
          <w:rFonts w:ascii="IranNastaliq" w:hAnsi="IranNastaliq" w:cs="B Nazanin"/>
          <w:sz w:val="24"/>
          <w:szCs w:val="24"/>
          <w:vertAlign w:val="superscript"/>
          <w:rtl/>
        </w:rPr>
        <w:footnoteReference w:id="3"/>
      </w:r>
      <w:r w:rsidR="00655AB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: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توانایی ارتباط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بیمار،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گرفتن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شرح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حال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انجام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معاینات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فیزیکی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302278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توانایی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ثبت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گزارش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نتایج</w:t>
      </w:r>
      <w:r w:rsidR="00D814EC" w:rsidRPr="00455C2D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D814E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حاصله</w:t>
      </w:r>
      <w:r w:rsidR="007C70AC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، خواندن پرونده بیمار، مرور روند های تشخیص و درمان بیمار، مرور گزارش پرستاری و کاردکس، مرور داروهای بیمار</w:t>
      </w:r>
      <w:r w:rsidR="002D3755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، جمع بندی از بخش بازدید شده</w:t>
      </w:r>
    </w:p>
    <w:p w14:paraId="5A574B41" w14:textId="40561994" w:rsidR="00993245" w:rsidRPr="00455C2D" w:rsidRDefault="00993245" w:rsidP="002D3755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اهم فعالیت</w:t>
      </w:r>
      <w:r w:rsidRPr="00455C2D">
        <w:rPr>
          <w:rFonts w:ascii="IranNastaliq" w:hAnsi="IranNastaliq" w:cs="B Nazanin" w:hint="cs"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455C2D">
        <w:rPr>
          <w:rStyle w:val="FootnoteReference"/>
          <w:rFonts w:ascii="IranNastaliq" w:hAnsi="IranNastaliq" w:cs="B Nazanin"/>
          <w:sz w:val="24"/>
          <w:szCs w:val="24"/>
          <w:rtl/>
          <w:lang w:bidi="fa-IR"/>
        </w:rPr>
        <w:footnoteReference w:id="4"/>
      </w:r>
      <w:r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:</w:t>
      </w:r>
    </w:p>
    <w:p w14:paraId="61EED999" w14:textId="77777777" w:rsidR="00993245" w:rsidRPr="00455C2D" w:rsidRDefault="00993245" w:rsidP="002D3755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776D254C" w14:textId="0B499D61" w:rsidR="00302278" w:rsidRPr="00455C2D" w:rsidRDefault="00302278" w:rsidP="002D3755">
      <w:pPr>
        <w:bidi/>
        <w:spacing w:after="0" w:line="240" w:lineRule="auto"/>
        <w:ind w:left="360"/>
        <w:contextualSpacing/>
        <w:rPr>
          <w:rFonts w:ascii="Gill Sans MT" w:eastAsia="Times New Roman" w:hAnsi="Arial" w:cs="B Nazanin"/>
          <w:b/>
          <w:bCs/>
          <w:kern w:val="24"/>
          <w:sz w:val="24"/>
          <w:szCs w:val="24"/>
          <w:rtl/>
          <w:lang w:bidi="fa-IR"/>
        </w:rPr>
      </w:pPr>
      <w:r w:rsidRPr="00455C2D">
        <w:rPr>
          <w:rFonts w:ascii="Gill Sans MT" w:eastAsia="Times New Roman" w:hAnsi="Arial" w:cs="B Nazanin" w:hint="cs"/>
          <w:b/>
          <w:bCs/>
          <w:kern w:val="24"/>
          <w:sz w:val="24"/>
          <w:szCs w:val="24"/>
          <w:rtl/>
          <w:lang w:bidi="fa-IR"/>
        </w:rPr>
        <w:t>دانشجو باید قادر باشد:</w:t>
      </w:r>
    </w:p>
    <w:p w14:paraId="313CCAFF" w14:textId="060E02D6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با بیمار، ارتباط مناسب و مطابق با کدهای اخلاقی برقرار کند.</w:t>
      </w:r>
    </w:p>
    <w:p w14:paraId="0444722E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اعتماد بیمار جلب کند و بتواند شرح حال و تاریخچه دقیقی از بیمار اخذ کند.</w:t>
      </w:r>
    </w:p>
    <w:p w14:paraId="50DD0482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شرح حال اخذ شده را به زبان علمی و رسمی رایج بنویسد.</w:t>
      </w:r>
    </w:p>
    <w:p w14:paraId="4A02D91A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شرح حال موجود در پرونده های پزشکی را بخواند.</w:t>
      </w:r>
    </w:p>
    <w:p w14:paraId="6A4F872B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شکایات و اصطلاحات علمی رایج در هر بخش را یاد بگیرد.</w:t>
      </w:r>
    </w:p>
    <w:p w14:paraId="08017CD4" w14:textId="67969FF6" w:rsidR="00302278" w:rsidRPr="00455C2D" w:rsidRDefault="00AF565D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 xml:space="preserve">در راند آموزشی، </w:t>
      </w:r>
      <w:r w:rsidR="00302278"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شرح حال بیمار را به مدرس بالینی و سایر دانشجویان با زبان علمی، به  دقت و پیوستگی گزارش دهد.</w:t>
      </w:r>
    </w:p>
    <w:p w14:paraId="3C1E7C53" w14:textId="1534AD9C" w:rsidR="00302278" w:rsidRPr="00455C2D" w:rsidRDefault="007C70AC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معاینات بیمار را تا حدامکان کامل انجام دهد.</w:t>
      </w:r>
    </w:p>
    <w:p w14:paraId="7894558A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گزارش معاینات را به زبان علمی و رسمی رایج در پرونده های پزشکی بنویسد.</w:t>
      </w:r>
    </w:p>
    <w:p w14:paraId="6DA283B8" w14:textId="64C7469C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شرح حال و گزارش معاینات موجود در پرونده بیمار را بخواند و با گزارش خود مقایسه کند.</w:t>
      </w:r>
    </w:p>
    <w:p w14:paraId="18EA617A" w14:textId="61CA4BA7" w:rsidR="007C70AC" w:rsidRPr="00455C2D" w:rsidRDefault="007C70AC" w:rsidP="002D3755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Calibri" w:eastAsia="Calibri" w:hAnsi="Calibri" w:cs="B Nazanin" w:hint="cs"/>
          <w:sz w:val="24"/>
          <w:szCs w:val="24"/>
          <w:rtl/>
          <w:lang w:bidi="fa-IR"/>
        </w:rPr>
        <w:t>علاوه بر شرح حال بیمار، قادر به کسب سریع اطلاعات مورد نیاز از پرونده بیمار باشد ( گزارش پیشرفت، دستورات، گزارش پرستاری، مشاوره ها، کاردکس)</w:t>
      </w:r>
    </w:p>
    <w:p w14:paraId="077819C2" w14:textId="5336394F" w:rsidR="007C70AC" w:rsidRPr="00455C2D" w:rsidRDefault="007C70AC" w:rsidP="002D3755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Gill Sans MT" w:eastAsia="Times New Roman" w:hAnsi="Arial" w:cs="B Nazanin"/>
          <w:b/>
          <w:bCs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در مورد بیماری که شرح حال گرفته و معاینه کرده است در منبع علمی معتبر مطالعه کند و آنرا به صورت یک گزارش مورد تحویل دهد</w:t>
      </w:r>
      <w:r w:rsidRPr="00455C2D">
        <w:rPr>
          <w:rFonts w:ascii="Gill Sans MT" w:eastAsia="Times New Roman" w:hAnsi="Arial" w:cs="B Nazanin" w:hint="cs"/>
          <w:b/>
          <w:bCs/>
          <w:kern w:val="24"/>
          <w:sz w:val="24"/>
          <w:szCs w:val="24"/>
          <w:rtl/>
          <w:lang w:bidi="fa-IR"/>
        </w:rPr>
        <w:t>.</w:t>
      </w:r>
    </w:p>
    <w:p w14:paraId="0891270B" w14:textId="53348074" w:rsidR="00302278" w:rsidRPr="00455C2D" w:rsidRDefault="00302278" w:rsidP="002D3755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AC7F15C" w14:textId="4D70B87E" w:rsidR="00993245" w:rsidRPr="00455C2D" w:rsidRDefault="00993245" w:rsidP="002D3755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455C2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455C2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</w:t>
      </w:r>
      <w:r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/ کارورزان</w:t>
      </w:r>
      <w:r w:rsidR="00B4769F" w:rsidRPr="00455C2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در دوره بالینی </w:t>
      </w:r>
      <w:r w:rsidRPr="00455C2D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(سیاست</w:t>
      </w:r>
      <w:r w:rsidRPr="00455C2D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455C2D">
        <w:rPr>
          <w:rFonts w:ascii="IranNastaliq" w:hAnsi="IranNastaliq" w:cs="B Nazanin" w:hint="cs"/>
          <w:sz w:val="24"/>
          <w:szCs w:val="24"/>
          <w:rtl/>
          <w:lang w:bidi="fa-IR"/>
        </w:rPr>
        <w:t>ها و ضوابط دوره):</w:t>
      </w:r>
    </w:p>
    <w:p w14:paraId="3D52BE75" w14:textId="77777777" w:rsidR="007C70AC" w:rsidRPr="00455C2D" w:rsidRDefault="00302278" w:rsidP="002D3755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دانشجو باید مشارکت فعال در طی دوره داشته باشد:</w:t>
      </w:r>
      <w:r w:rsidR="007C70AC"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 xml:space="preserve"> </w:t>
      </w:r>
    </w:p>
    <w:p w14:paraId="6CD4824E" w14:textId="38444974" w:rsidR="00302278" w:rsidRPr="00455C2D" w:rsidRDefault="007C70AC" w:rsidP="002D3755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فرم های مخصوص این کارآموزی را از قبل پرینت گرفته و با تخته شاسی همراه داشته باشد و تمام شرح حالها در فرم مخصوص ثبت شود.</w:t>
      </w:r>
    </w:p>
    <w:p w14:paraId="2F97D8DB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نظم و قوانین  موجود در هر بخش را بشناسد و رعایت کند.</w:t>
      </w:r>
    </w:p>
    <w:p w14:paraId="6F672066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با پرسنل بخش ارتباط مناسب و محترمانه ای برقرار کند.</w:t>
      </w:r>
    </w:p>
    <w:p w14:paraId="6252D6E6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با مدرس بالینی این درس، ارتباط مناسب و محترمانه ای برقرار کند.</w:t>
      </w:r>
    </w:p>
    <w:p w14:paraId="1F0B1A7C" w14:textId="77777777" w:rsidR="00302278" w:rsidRPr="00455C2D" w:rsidRDefault="00302278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با هم گروهی های خود تعامل مناسبی داشته باشد.</w:t>
      </w:r>
    </w:p>
    <w:p w14:paraId="0D00FEE7" w14:textId="55F16A47" w:rsidR="007C6524" w:rsidRPr="00455C2D" w:rsidRDefault="007C6524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lastRenderedPageBreak/>
        <w:t>در مورد بیماری که شرح حال گرفته و معاینه کرده است در منبع علمی معتبر مطالعه کند و نکات کلیدی آنرا به استاد و سایر دانشجویان ارائه دهد.</w:t>
      </w:r>
    </w:p>
    <w:p w14:paraId="298711FE" w14:textId="77E8E73A" w:rsidR="00915B37" w:rsidRPr="00455C2D" w:rsidRDefault="00915B37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فرمهای کاراموزی را تکمیل و به موقع تحویل دهد.</w:t>
      </w:r>
    </w:p>
    <w:p w14:paraId="0AC10AD1" w14:textId="07479FD7" w:rsidR="006B76B6" w:rsidRPr="00455C2D" w:rsidRDefault="006B76B6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در انتهای روز با همکاری سایر دانشجویان یک گزارش جمع بندی از فعالیتهای آن بخش بنویسید.</w:t>
      </w:r>
    </w:p>
    <w:p w14:paraId="61CBA00B" w14:textId="44C9B898" w:rsidR="00AF565D" w:rsidRPr="00455C2D" w:rsidRDefault="00AF565D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rtl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دانشجو باید حداقل در دو جلسه مورنینگ ریپورت پزشکی شرکت کند و یافته های خود را از جلسه بنویسد.</w:t>
      </w:r>
    </w:p>
    <w:p w14:paraId="212FCEC0" w14:textId="77777777" w:rsidR="002D3755" w:rsidRPr="00455C2D" w:rsidRDefault="002D3755" w:rsidP="002D3755">
      <w:pPr>
        <w:numPr>
          <w:ilvl w:val="0"/>
          <w:numId w:val="9"/>
        </w:numPr>
        <w:bidi/>
        <w:spacing w:after="0" w:line="240" w:lineRule="auto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kern w:val="24"/>
          <w:sz w:val="24"/>
          <w:szCs w:val="24"/>
          <w:rtl/>
          <w:lang w:bidi="fa-IR"/>
        </w:rPr>
        <w:t>گزارش شرح حال ها و تکالیف محوله را به دقت و در زمان تعیین شده ارائه دهد.</w:t>
      </w:r>
    </w:p>
    <w:p w14:paraId="49698FF0" w14:textId="77777777" w:rsidR="006B76B6" w:rsidRPr="00455C2D" w:rsidRDefault="006B76B6" w:rsidP="002D3755">
      <w:pPr>
        <w:bidi/>
        <w:spacing w:after="0" w:line="240" w:lineRule="auto"/>
        <w:ind w:left="360"/>
        <w:contextualSpacing/>
        <w:rPr>
          <w:rFonts w:ascii="Gill Sans MT" w:eastAsia="Times New Roman" w:hAnsi="Arial" w:cs="B Nazanin"/>
          <w:kern w:val="24"/>
          <w:sz w:val="24"/>
          <w:szCs w:val="24"/>
          <w:lang w:bidi="fa-IR"/>
        </w:rPr>
      </w:pPr>
    </w:p>
    <w:p w14:paraId="15F16BFF" w14:textId="77777777" w:rsidR="00302278" w:rsidRPr="00455C2D" w:rsidRDefault="00302278" w:rsidP="002D3755">
      <w:pPr>
        <w:bidi/>
        <w:spacing w:after="0" w:line="240" w:lineRule="auto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</w:p>
    <w:p w14:paraId="2B7D650D" w14:textId="77777777" w:rsidR="00993245" w:rsidRPr="00455C2D" w:rsidRDefault="00993245" w:rsidP="002D375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55C2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3BE09019" w14:textId="476F9BCA" w:rsidR="00993245" w:rsidRPr="00455C2D" w:rsidRDefault="00993245" w:rsidP="002D375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(تکوینی/تراکمی)                 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7C6524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</w:p>
    <w:p w14:paraId="0EB9D91C" w14:textId="1622C425" w:rsidR="00302278" w:rsidRPr="00455C2D" w:rsidRDefault="00302278" w:rsidP="002D3755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2"/>
        <w:tblW w:w="5557" w:type="pct"/>
        <w:tblInd w:w="-431" w:type="dxa"/>
        <w:tblLook w:val="04A0" w:firstRow="1" w:lastRow="0" w:firstColumn="1" w:lastColumn="0" w:noHBand="0" w:noVBand="1"/>
      </w:tblPr>
      <w:tblGrid>
        <w:gridCol w:w="1135"/>
        <w:gridCol w:w="993"/>
        <w:gridCol w:w="7229"/>
        <w:gridCol w:w="1135"/>
      </w:tblGrid>
      <w:tr w:rsidR="00915B37" w:rsidRPr="00455C2D" w14:paraId="05A88EF4" w14:textId="45879536" w:rsidTr="008414B2">
        <w:tc>
          <w:tcPr>
            <w:tcW w:w="541" w:type="pct"/>
          </w:tcPr>
          <w:p w14:paraId="00DB1980" w14:textId="77777777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  <w:tc>
          <w:tcPr>
            <w:tcW w:w="473" w:type="pct"/>
          </w:tcPr>
          <w:p w14:paraId="706DF998" w14:textId="77777777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میزان نمره از 20</w:t>
            </w:r>
          </w:p>
        </w:tc>
        <w:tc>
          <w:tcPr>
            <w:tcW w:w="3445" w:type="pct"/>
          </w:tcPr>
          <w:p w14:paraId="460D41F8" w14:textId="77777777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نحوه ارزشیابی </w:t>
            </w:r>
          </w:p>
        </w:tc>
        <w:tc>
          <w:tcPr>
            <w:tcW w:w="541" w:type="pct"/>
          </w:tcPr>
          <w:p w14:paraId="7D741FA4" w14:textId="77777777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5E55F242" w14:textId="6AEECD6A" w:rsidTr="008414B2">
        <w:tc>
          <w:tcPr>
            <w:tcW w:w="541" w:type="pct"/>
          </w:tcPr>
          <w:p w14:paraId="2E80E189" w14:textId="1CBDBCA2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473" w:type="pct"/>
          </w:tcPr>
          <w:p w14:paraId="215915C5" w14:textId="1472F60E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5" w:type="pct"/>
          </w:tcPr>
          <w:p w14:paraId="71A4E79A" w14:textId="52C29D68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رعایت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پوشش حرفه ای (روپوش سفید ، اتیکت، ناخن کوتاه، مقنعه مناسب)</w:t>
            </w:r>
          </w:p>
        </w:tc>
        <w:tc>
          <w:tcPr>
            <w:tcW w:w="541" w:type="pct"/>
          </w:tcPr>
          <w:p w14:paraId="664B38A4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552D8375" w14:textId="6EC8E363" w:rsidTr="008414B2">
        <w:tc>
          <w:tcPr>
            <w:tcW w:w="541" w:type="pct"/>
          </w:tcPr>
          <w:p w14:paraId="223BBCCC" w14:textId="05A8FDDE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473" w:type="pct"/>
          </w:tcPr>
          <w:p w14:paraId="68C6AA62" w14:textId="2AC4ABBE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5" w:type="pct"/>
          </w:tcPr>
          <w:p w14:paraId="28836E5C" w14:textId="15235642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حضور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موقع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منظم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کارآموزی (حضور در بخش  یا در اسکیل لب)</w:t>
            </w:r>
          </w:p>
        </w:tc>
        <w:tc>
          <w:tcPr>
            <w:tcW w:w="541" w:type="pct"/>
          </w:tcPr>
          <w:p w14:paraId="2BC837D0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0C439306" w14:textId="3B12014D" w:rsidTr="008414B2">
        <w:tc>
          <w:tcPr>
            <w:tcW w:w="541" w:type="pct"/>
          </w:tcPr>
          <w:p w14:paraId="4E18F6A5" w14:textId="77777777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2EBAFB4C" w14:textId="78EA352E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564766E7" w14:textId="77777777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جلب اعتماد بیمار و اخذ شرح حال</w:t>
            </w:r>
          </w:p>
        </w:tc>
        <w:tc>
          <w:tcPr>
            <w:tcW w:w="541" w:type="pct"/>
          </w:tcPr>
          <w:p w14:paraId="3CC8BF8A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2CBA7865" w14:textId="7C68DF6E" w:rsidTr="008414B2">
        <w:tc>
          <w:tcPr>
            <w:tcW w:w="541" w:type="pct"/>
          </w:tcPr>
          <w:p w14:paraId="176BFE43" w14:textId="30B36332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250602D8" w14:textId="5BAC5284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72A7DC47" w14:textId="1ECF3EFB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ارائه گزارش شفاهی به مدرس و سایر دانشجویان در راند </w:t>
            </w:r>
          </w:p>
        </w:tc>
        <w:tc>
          <w:tcPr>
            <w:tcW w:w="541" w:type="pct"/>
          </w:tcPr>
          <w:p w14:paraId="5E50780B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740A75A5" w14:textId="501A2C37" w:rsidTr="008414B2">
        <w:tc>
          <w:tcPr>
            <w:tcW w:w="541" w:type="pct"/>
          </w:tcPr>
          <w:p w14:paraId="08A9840D" w14:textId="0467A27C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6A3B9387" w14:textId="3DDFB16A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0A9793B6" w14:textId="4250D153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توانایی انجام معاینه صحیح</w:t>
            </w:r>
            <w:r w:rsidRPr="00455C2D">
              <w:rPr>
                <w:rFonts w:ascii="Times New Roman" w:hAnsi="Times New Roman" w:cs="B Nazanin" w:hint="cs"/>
                <w:sz w:val="16"/>
                <w:rtl/>
                <w:lang w:bidi="fa-IR"/>
              </w:rPr>
              <w:t xml:space="preserve"> </w:t>
            </w:r>
          </w:p>
        </w:tc>
        <w:tc>
          <w:tcPr>
            <w:tcW w:w="541" w:type="pct"/>
          </w:tcPr>
          <w:p w14:paraId="171F1B3D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5FF6C15C" w14:textId="61FA4606" w:rsidTr="008414B2">
        <w:tc>
          <w:tcPr>
            <w:tcW w:w="541" w:type="pct"/>
          </w:tcPr>
          <w:p w14:paraId="24C2C2A3" w14:textId="7B5EA134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5EB1B9DC" w14:textId="5FE2C0BB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6334142C" w14:textId="12971966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جستجوی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بیماری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در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منابع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علمی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معتبر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ارائه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نکات کوتاه و کلیدی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توسط</w:t>
            </w:r>
            <w:r w:rsidRPr="00455C2D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541" w:type="pct"/>
          </w:tcPr>
          <w:p w14:paraId="595D50EF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7AD3DC25" w14:textId="6BF6CB38" w:rsidTr="008414B2">
        <w:tc>
          <w:tcPr>
            <w:tcW w:w="541" w:type="pct"/>
          </w:tcPr>
          <w:p w14:paraId="2752F769" w14:textId="575669AD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34EA466B" w14:textId="0C4CA22F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1A9C5775" w14:textId="6DD607A6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شرکت در حداقل دو جلسه مورنینگ ریپورت پزشکی و نوشتن گزارش از بیمار معرفی شده در جلسه</w:t>
            </w:r>
          </w:p>
        </w:tc>
        <w:tc>
          <w:tcPr>
            <w:tcW w:w="541" w:type="pct"/>
          </w:tcPr>
          <w:p w14:paraId="75DF20D8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1B7CB3D5" w14:textId="0BFC0844" w:rsidTr="008414B2">
        <w:tc>
          <w:tcPr>
            <w:tcW w:w="541" w:type="pct"/>
          </w:tcPr>
          <w:p w14:paraId="702D7924" w14:textId="29210577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1B8D4C32" w14:textId="4A0C959E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16B0E638" w14:textId="1B855F95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توانایی استخراج اطلاعات لازم از پرونده بیمار</w:t>
            </w:r>
          </w:p>
        </w:tc>
        <w:tc>
          <w:tcPr>
            <w:tcW w:w="541" w:type="pct"/>
          </w:tcPr>
          <w:p w14:paraId="5ED5CDAD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4AF836BC" w14:textId="4B404FCC" w:rsidTr="008414B2">
        <w:tc>
          <w:tcPr>
            <w:tcW w:w="541" w:type="pct"/>
          </w:tcPr>
          <w:p w14:paraId="35102A7E" w14:textId="72DB641E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483AFA77" w14:textId="4B6DF663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19A78724" w14:textId="5C36D818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توانایی جستجوی نادانسته های خود از منابع  علمی معتبر</w:t>
            </w:r>
          </w:p>
        </w:tc>
        <w:tc>
          <w:tcPr>
            <w:tcW w:w="541" w:type="pct"/>
          </w:tcPr>
          <w:p w14:paraId="7D4218CD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34605648" w14:textId="6BBE6C8D" w:rsidTr="008414B2">
        <w:tc>
          <w:tcPr>
            <w:tcW w:w="541" w:type="pct"/>
          </w:tcPr>
          <w:p w14:paraId="3537EAA2" w14:textId="659CD473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3D311D99" w14:textId="2556D421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20493AC5" w14:textId="01DE7B5B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مشارکت در فعالیت ها و گزارشات گروهی</w:t>
            </w:r>
          </w:p>
        </w:tc>
        <w:tc>
          <w:tcPr>
            <w:tcW w:w="541" w:type="pct"/>
          </w:tcPr>
          <w:p w14:paraId="035755A3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915B37" w:rsidRPr="00455C2D" w14:paraId="5E38D36C" w14:textId="77777777" w:rsidTr="008414B2">
        <w:tc>
          <w:tcPr>
            <w:tcW w:w="541" w:type="pct"/>
          </w:tcPr>
          <w:p w14:paraId="6BE0BAD0" w14:textId="4C8F1BDD" w:rsidR="00915B37" w:rsidRPr="00455C2D" w:rsidRDefault="00915B37" w:rsidP="002D37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473" w:type="pct"/>
          </w:tcPr>
          <w:p w14:paraId="276BBB38" w14:textId="77DF9F9E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5" w:type="pct"/>
          </w:tcPr>
          <w:p w14:paraId="6AFA1E58" w14:textId="0D9A0770" w:rsidR="00915B37" w:rsidRPr="00455C2D" w:rsidRDefault="00915B37" w:rsidP="002D3755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تکمیل فرم های شرح حال، لوگ بوک و گزارش موردی</w:t>
            </w:r>
          </w:p>
        </w:tc>
        <w:tc>
          <w:tcPr>
            <w:tcW w:w="541" w:type="pct"/>
          </w:tcPr>
          <w:p w14:paraId="186B0F5B" w14:textId="77777777" w:rsidR="00915B37" w:rsidRPr="00455C2D" w:rsidRDefault="00915B37" w:rsidP="002D3755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ACAC9F0" w14:textId="77777777" w:rsidR="00302278" w:rsidRPr="00455C2D" w:rsidRDefault="00302278" w:rsidP="002D3755">
      <w:pPr>
        <w:tabs>
          <w:tab w:val="right" w:pos="571"/>
        </w:tabs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8BD95BD" w14:textId="77777777" w:rsidR="001707D5" w:rsidRPr="00455C2D" w:rsidRDefault="001707D5" w:rsidP="002D3755">
      <w:pPr>
        <w:bidi/>
        <w:spacing w:after="0" w:line="240" w:lineRule="auto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rtl/>
          <w:lang w:bidi="fa-IR"/>
        </w:rPr>
      </w:pPr>
      <w:r w:rsidRPr="00455C2D">
        <w:rPr>
          <w:rFonts w:ascii="Gill Sans MT" w:eastAsia="Times New Roman" w:hAnsi="Arial" w:cs="B Nazanin" w:hint="cs"/>
          <w:b/>
          <w:bCs/>
          <w:color w:val="000000"/>
          <w:kern w:val="24"/>
          <w:sz w:val="24"/>
          <w:szCs w:val="24"/>
          <w:rtl/>
          <w:lang w:bidi="fa-IR"/>
        </w:rPr>
        <w:t>قوانین و مقررات بالینی لازم الاجرا</w:t>
      </w: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:</w:t>
      </w:r>
    </w:p>
    <w:p w14:paraId="7C2647F3" w14:textId="7C712CD3" w:rsidR="001707D5" w:rsidRPr="00455C2D" w:rsidRDefault="001707D5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دانشجو اجازه ندارد در بالین بیمار، در روند تشخیص و درمان بیمار اظهار نظر کند.</w:t>
      </w:r>
    </w:p>
    <w:p w14:paraId="63A342BD" w14:textId="77777777" w:rsidR="001707D5" w:rsidRPr="00455C2D" w:rsidRDefault="001707D5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دانشجو  باید:</w:t>
      </w:r>
    </w:p>
    <w:p w14:paraId="09444A78" w14:textId="77777777" w:rsidR="001707D5" w:rsidRPr="00455C2D" w:rsidRDefault="001707D5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پروتکل های بهداشتی کنترل عفونت را رعایت کند.</w:t>
      </w:r>
    </w:p>
    <w:p w14:paraId="1BE99019" w14:textId="77777777" w:rsidR="001707D5" w:rsidRPr="00455C2D" w:rsidRDefault="001707D5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 xml:space="preserve"> در بالین بیماران نادر یا صعب العلاج، تـأثر، ترس، هیجان یا نگرانی خود را کاملا کنترل کند.</w:t>
      </w:r>
    </w:p>
    <w:p w14:paraId="6A49D2E4" w14:textId="1D87C3D9" w:rsidR="001707D5" w:rsidRPr="00455C2D" w:rsidRDefault="001707D5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واکسیناسیون هپاتیت  ب ، انفولانزا  و کرونا را تکمیل کرده باشد.</w:t>
      </w:r>
    </w:p>
    <w:p w14:paraId="2D2C5D6E" w14:textId="559A00F1" w:rsidR="001707D5" w:rsidRPr="00455C2D" w:rsidRDefault="001707D5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قبل و بعد از معاینه بیمار</w:t>
      </w:r>
      <w:r w:rsidR="007C6524"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،</w:t>
      </w: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 xml:space="preserve"> دستان خود را بشوید.</w:t>
      </w:r>
    </w:p>
    <w:p w14:paraId="1A090E52" w14:textId="6DEC71D8" w:rsidR="001707D5" w:rsidRPr="00455C2D" w:rsidRDefault="007C6524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 xml:space="preserve">در هنگام معاینه، </w:t>
      </w:r>
      <w:r w:rsidR="001707D5"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حریم خصوصی بیمار را رعایت کند.</w:t>
      </w:r>
    </w:p>
    <w:p w14:paraId="68770C98" w14:textId="77777777" w:rsidR="001707D5" w:rsidRPr="00455C2D" w:rsidRDefault="001707D5" w:rsidP="002D3755">
      <w:pPr>
        <w:numPr>
          <w:ilvl w:val="0"/>
          <w:numId w:val="9"/>
        </w:numPr>
        <w:bidi/>
        <w:spacing w:after="0" w:line="240" w:lineRule="auto"/>
        <w:ind w:left="0"/>
        <w:jc w:val="both"/>
        <w:rPr>
          <w:rFonts w:ascii="Gill Sans MT" w:eastAsia="Times New Roman" w:hAnsi="Arial" w:cs="B Nazanin"/>
          <w:color w:val="000000"/>
          <w:kern w:val="24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بعد از معاینه وضعیت تخت و  پتو و پرده های اطراف بیمار را به حالت قبل برگرداند.</w:t>
      </w:r>
    </w:p>
    <w:p w14:paraId="3D7DDFBD" w14:textId="2E58F398" w:rsidR="001707D5" w:rsidRPr="00455C2D" w:rsidRDefault="001707D5" w:rsidP="002D375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t>دستکش و ماسک استفاده شده را در سطل های مخصوص زباله های عفونی بیندازد.</w:t>
      </w:r>
    </w:p>
    <w:p w14:paraId="20B1A999" w14:textId="20FD3379" w:rsidR="00302278" w:rsidRPr="00455C2D" w:rsidRDefault="001707D5" w:rsidP="002D3755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55C2D">
        <w:rPr>
          <w:rFonts w:ascii="Gill Sans MT" w:eastAsia="Times New Roman" w:hAnsi="Arial" w:cs="B Nazanin" w:hint="cs"/>
          <w:color w:val="000000"/>
          <w:kern w:val="24"/>
          <w:sz w:val="24"/>
          <w:szCs w:val="24"/>
          <w:rtl/>
          <w:lang w:bidi="fa-IR"/>
        </w:rPr>
        <w:lastRenderedPageBreak/>
        <w:t>برای برداشتن پرونده ها به کادر بخش اطلاع دهد و پرونده بیمار را پس از خواندن به جای خود برگرداند.</w:t>
      </w:r>
    </w:p>
    <w:p w14:paraId="23E9FD19" w14:textId="77777777" w:rsidR="00993245" w:rsidRPr="00455C2D" w:rsidRDefault="00993245" w:rsidP="002D375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455C2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455C2D" w:rsidRDefault="00993245" w:rsidP="002D3755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AA45F4A" w14:textId="550C807B" w:rsidR="00993245" w:rsidRPr="00455C2D" w:rsidRDefault="00993245" w:rsidP="002D3755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1707D5" w:rsidRPr="00455C2D">
        <w:rPr>
          <w:rFonts w:cs="B Nazanin" w:hint="cs"/>
          <w:sz w:val="24"/>
          <w:szCs w:val="24"/>
          <w:rtl/>
        </w:rPr>
        <w:t xml:space="preserve"> </w:t>
      </w:r>
      <w:r w:rsidR="001707D5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معاینه</w:t>
      </w:r>
      <w:r w:rsidR="001707D5"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707D5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فیزیکی</w:t>
      </w:r>
      <w:r w:rsidR="001707D5"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707D5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باربارا</w:t>
      </w:r>
      <w:r w:rsidR="001707D5"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707D5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بیتز، ویلیامز</w:t>
      </w:r>
      <w:r w:rsidR="001707D5"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707D5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جلد</w:t>
      </w:r>
      <w:r w:rsidR="001707D5"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3</w:t>
      </w:r>
    </w:p>
    <w:p w14:paraId="2EE86723" w14:textId="124A3ACE" w:rsidR="00993245" w:rsidRPr="00455C2D" w:rsidRDefault="00993245" w:rsidP="002D3755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7C6524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5D98807F" w14:textId="16154798" w:rsidR="00803159" w:rsidRPr="00455C2D" w:rsidRDefault="00993245" w:rsidP="002D3755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55C2D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455C2D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1707D5" w:rsidRPr="00455C2D">
        <w:rPr>
          <w:rFonts w:cs="B Nazanin"/>
          <w:sz w:val="24"/>
          <w:szCs w:val="24"/>
        </w:rPr>
        <w:t xml:space="preserve"> </w:t>
      </w:r>
      <w:proofErr w:type="spellStart"/>
      <w:r w:rsidR="001707D5" w:rsidRPr="00455C2D">
        <w:rPr>
          <w:rFonts w:asciiTheme="majorBidi" w:hAnsiTheme="majorBidi" w:cs="B Nazanin"/>
          <w:sz w:val="24"/>
          <w:szCs w:val="24"/>
          <w:lang w:bidi="fa-IR"/>
        </w:rPr>
        <w:t>UpToDate</w:t>
      </w:r>
      <w:proofErr w:type="spellEnd"/>
    </w:p>
    <w:p w14:paraId="7A09AD71" w14:textId="17B0B78F" w:rsidR="00843C8A" w:rsidRDefault="00B74D8D" w:rsidP="002D3755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د) دریافت فرم های کارآموزی </w:t>
      </w:r>
      <w:r w:rsidR="00843C8A" w:rsidRPr="00455C2D">
        <w:rPr>
          <w:rFonts w:asciiTheme="majorBidi" w:hAnsiTheme="majorBidi" w:cs="B Nazanin" w:hint="cs"/>
          <w:sz w:val="24"/>
          <w:szCs w:val="24"/>
          <w:rtl/>
          <w:lang w:bidi="fa-IR"/>
        </w:rPr>
        <w:t>از سامانه نوید</w:t>
      </w:r>
    </w:p>
    <w:p w14:paraId="717EB440" w14:textId="359104FB" w:rsidR="00931FC5" w:rsidRDefault="00931FC5" w:rsidP="00931FC5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778EA5A" w14:textId="77777777" w:rsidR="00931FC5" w:rsidRPr="00455C2D" w:rsidRDefault="00931FC5" w:rsidP="00931FC5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3"/>
        <w:tblW w:w="5384" w:type="pct"/>
        <w:jc w:val="center"/>
        <w:tblLook w:val="04A0" w:firstRow="1" w:lastRow="0" w:firstColumn="1" w:lastColumn="0" w:noHBand="0" w:noVBand="1"/>
      </w:tblPr>
      <w:tblGrid>
        <w:gridCol w:w="7366"/>
        <w:gridCol w:w="1996"/>
        <w:gridCol w:w="803"/>
      </w:tblGrid>
      <w:tr w:rsidR="00D47CBE" w:rsidRPr="00455C2D" w14:paraId="1C6066FF" w14:textId="77777777" w:rsidTr="00E831DC">
        <w:trPr>
          <w:trHeight w:val="153"/>
          <w:jc w:val="center"/>
        </w:trPr>
        <w:tc>
          <w:tcPr>
            <w:tcW w:w="3623" w:type="pct"/>
            <w:vAlign w:val="center"/>
            <w:hideMark/>
          </w:tcPr>
          <w:p w14:paraId="05911164" w14:textId="77777777" w:rsidR="00D47CBE" w:rsidRPr="00455C2D" w:rsidRDefault="00D47CBE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kern w:val="24"/>
                <w:sz w:val="24"/>
                <w:szCs w:val="24"/>
                <w:rtl/>
                <w:lang w:bidi="fa-IR"/>
              </w:rPr>
              <w:t>فعالیت های آموزشی</w:t>
            </w:r>
          </w:p>
        </w:tc>
        <w:tc>
          <w:tcPr>
            <w:tcW w:w="982" w:type="pct"/>
            <w:vAlign w:val="center"/>
            <w:hideMark/>
          </w:tcPr>
          <w:p w14:paraId="2954E366" w14:textId="77777777" w:rsidR="00D47CBE" w:rsidRPr="00455C2D" w:rsidRDefault="00D47CBE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 w:hint="cs"/>
                <w:kern w:val="24"/>
                <w:sz w:val="24"/>
                <w:szCs w:val="24"/>
                <w:rtl/>
                <w:lang w:bidi="fa-IR"/>
              </w:rPr>
              <w:t xml:space="preserve">نام بخش </w:t>
            </w:r>
          </w:p>
        </w:tc>
        <w:tc>
          <w:tcPr>
            <w:tcW w:w="395" w:type="pct"/>
            <w:vAlign w:val="center"/>
            <w:hideMark/>
          </w:tcPr>
          <w:p w14:paraId="38A49121" w14:textId="77777777" w:rsidR="00D47CBE" w:rsidRPr="00455C2D" w:rsidRDefault="00D47CBE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kern w:val="24"/>
                <w:sz w:val="24"/>
                <w:szCs w:val="24"/>
                <w:rtl/>
                <w:lang w:bidi="fa-IR"/>
              </w:rPr>
              <w:t>روزهای دوره</w:t>
            </w:r>
          </w:p>
        </w:tc>
      </w:tr>
      <w:tr w:rsidR="00D47CBE" w:rsidRPr="00455C2D" w14:paraId="5285ADE9" w14:textId="77777777" w:rsidTr="00E831DC">
        <w:trPr>
          <w:trHeight w:val="548"/>
          <w:jc w:val="center"/>
        </w:trPr>
        <w:tc>
          <w:tcPr>
            <w:tcW w:w="3623" w:type="pct"/>
            <w:vAlign w:val="center"/>
            <w:hideMark/>
          </w:tcPr>
          <w:p w14:paraId="395C0D78" w14:textId="1C01D020" w:rsidR="00D47CBE" w:rsidRPr="00455C2D" w:rsidRDefault="00D47CBE" w:rsidP="002D3755">
            <w:pPr>
              <w:numPr>
                <w:ilvl w:val="0"/>
                <w:numId w:val="25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آشنايي با</w:t>
            </w:r>
            <w:r w:rsidR="007C6524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مدرس بالینی، اهداف، انتظارات، نحوه ارزشیابی و برنامه کارآموزی</w:t>
            </w:r>
          </w:p>
          <w:p w14:paraId="383EA77C" w14:textId="1648B469" w:rsidR="00D47CBE" w:rsidRPr="00455C2D" w:rsidRDefault="00D47CBE" w:rsidP="002D3755">
            <w:pPr>
              <w:numPr>
                <w:ilvl w:val="0"/>
                <w:numId w:val="25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</w:t>
            </w:r>
            <w:r w:rsidR="003F7BFF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اکید بر</w:t>
            </w: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برنامه زمانی و مکانی حضور دانشجویان در بخش</w:t>
            </w:r>
          </w:p>
          <w:p w14:paraId="56AC05F4" w14:textId="77777777" w:rsidR="00D47CBE" w:rsidRPr="00455C2D" w:rsidRDefault="00D47CBE" w:rsidP="002D3755">
            <w:pPr>
              <w:numPr>
                <w:ilvl w:val="0"/>
                <w:numId w:val="25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بیان و تاکید بر رعایت کدهای اخلاقی حضور  در بخش و بالین بیمار</w:t>
            </w:r>
          </w:p>
          <w:p w14:paraId="206D4D8A" w14:textId="375DC17B" w:rsidR="00D47CBE" w:rsidRPr="00455C2D" w:rsidRDefault="00722065" w:rsidP="002D3755">
            <w:pPr>
              <w:numPr>
                <w:ilvl w:val="0"/>
                <w:numId w:val="25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مرور و تمرین معاینات روی دانشجویان و مولاژ </w:t>
            </w:r>
          </w:p>
          <w:p w14:paraId="7EBB1B0A" w14:textId="15DF31A3" w:rsidR="00D47CBE" w:rsidRPr="00455C2D" w:rsidRDefault="008414B2" w:rsidP="00E831DC">
            <w:pPr>
              <w:numPr>
                <w:ilvl w:val="0"/>
                <w:numId w:val="25"/>
              </w:num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مرور و تمرین گرفتن و خواندن نوارقلب</w:t>
            </w:r>
          </w:p>
        </w:tc>
        <w:tc>
          <w:tcPr>
            <w:tcW w:w="982" w:type="pct"/>
            <w:hideMark/>
          </w:tcPr>
          <w:p w14:paraId="6B095653" w14:textId="368CA579" w:rsidR="00D47CBE" w:rsidRPr="00455C2D" w:rsidRDefault="00722065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اسکیل لب </w:t>
            </w:r>
          </w:p>
        </w:tc>
        <w:tc>
          <w:tcPr>
            <w:tcW w:w="395" w:type="pct"/>
            <w:vAlign w:val="center"/>
            <w:hideMark/>
          </w:tcPr>
          <w:p w14:paraId="6041AC8E" w14:textId="77777777" w:rsidR="00D47CBE" w:rsidRPr="00455C2D" w:rsidRDefault="00D47CBE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>روز او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ل</w:t>
            </w:r>
          </w:p>
        </w:tc>
      </w:tr>
      <w:tr w:rsidR="00D47CBE" w:rsidRPr="00455C2D" w14:paraId="353C63A5" w14:textId="77777777" w:rsidTr="00E831DC">
        <w:trPr>
          <w:trHeight w:val="81"/>
          <w:jc w:val="center"/>
        </w:trPr>
        <w:tc>
          <w:tcPr>
            <w:tcW w:w="3623" w:type="pct"/>
            <w:vAlign w:val="center"/>
            <w:hideMark/>
          </w:tcPr>
          <w:p w14:paraId="3636D6AB" w14:textId="4610A567" w:rsidR="002D3755" w:rsidRPr="00455C2D" w:rsidRDefault="008414B2" w:rsidP="002D37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شرح وظایف روزانه کارآموزی</w:t>
            </w:r>
            <w:r w:rsidR="002D3755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34013C8F" w14:textId="46048388" w:rsidR="008414B2" w:rsidRPr="00455C2D" w:rsidRDefault="008414B2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 در جلسه مورنینگ ریپورت</w:t>
            </w:r>
          </w:p>
          <w:p w14:paraId="1DEA5851" w14:textId="31D0EBDD" w:rsidR="008414B2" w:rsidRPr="00455C2D" w:rsidRDefault="008414B2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حضور در بخش مربوطه با نظارت مدرس</w:t>
            </w:r>
          </w:p>
          <w:p w14:paraId="0BB52DF7" w14:textId="4D3FA3F2" w:rsidR="008414B2" w:rsidRPr="00455C2D" w:rsidRDefault="008414B2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معرفی دانشجویان به سرپرستار بخش مربوطه</w:t>
            </w:r>
          </w:p>
          <w:p w14:paraId="1FCCA067" w14:textId="35A4BB60" w:rsidR="00D47CBE" w:rsidRPr="00455C2D" w:rsidRDefault="00D47CBE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تقسیم دانشجویان در بخش جهت ارتباط با بیمار و اخذ شرح حال </w:t>
            </w:r>
          </w:p>
          <w:p w14:paraId="0832636B" w14:textId="7FE85AF8" w:rsidR="00D47CBE" w:rsidRPr="00455C2D" w:rsidRDefault="00D47CBE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نظارت مدرس بالینی بر روند اخذ شرح حال</w:t>
            </w:r>
            <w:r w:rsidR="007C6524" w:rsidRPr="00455C2D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="007C6524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توسط هر دانشجو</w:t>
            </w:r>
          </w:p>
          <w:p w14:paraId="64CC3080" w14:textId="4F76D713" w:rsidR="00722065" w:rsidRPr="00455C2D" w:rsidRDefault="00722065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همراهی</w:t>
            </w:r>
            <w:r w:rsidR="008414B2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مدرس با</w:t>
            </w: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دانشجو در مطالعه پرونده بیماری که شرح حالش اخذ شده و  کمک به درک اصطلاحات پزشکی پرونده</w:t>
            </w:r>
          </w:p>
          <w:p w14:paraId="1D25C102" w14:textId="599EE878" w:rsidR="008414B2" w:rsidRPr="00455C2D" w:rsidRDefault="008414B2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همراهی مدرس با دانشجو در کسب اطلاعات مورد نیاز از پرونده بیمار</w:t>
            </w:r>
          </w:p>
          <w:p w14:paraId="3ABBCABE" w14:textId="226CF548" w:rsidR="008414B2" w:rsidRPr="00455C2D" w:rsidRDefault="00D47CBE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راند مدرس و دانشجویان بر بالین هر کدام از بیماران انتخابی توسط دانشجویان، ارائه گزارش شرح حال توسط دانشجو، انجام معاینه توسط دانشجو </w:t>
            </w:r>
            <w:r w:rsidR="00722065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، رفع اشکالات معاینه</w:t>
            </w:r>
            <w:r w:rsidR="008414B2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توسط مدر</w:t>
            </w:r>
            <w:r w:rsidR="00A34C2E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 بالینی</w:t>
            </w:r>
            <w:r w:rsidR="008414B2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E87B427" w14:textId="054171EA" w:rsidR="008414B2" w:rsidRPr="00455C2D" w:rsidRDefault="008414B2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حضور در اتاق دارو و مرور و به خاطر سپاری داروهای هر بخش </w:t>
            </w:r>
          </w:p>
          <w:p w14:paraId="55915165" w14:textId="41B7AB39" w:rsidR="00D47CBE" w:rsidRPr="00455C2D" w:rsidRDefault="00D47CBE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20 تا 30 دقیقه</w:t>
            </w:r>
            <w:r w:rsidRPr="00455C2D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حضور در کلاسی واقع در بخش، گوشزد کردن اشکالات دانشجو که در حضور بیمار میسر نبوده، پاسخ به سوالات دانشجو در مورد سیر بیماری، تعیین </w:t>
            </w:r>
            <w:r w:rsidR="00A34C2E"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مبحث و منبع</w:t>
            </w:r>
            <w:r w:rsidRPr="00455C2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مورد مطالعه دانشجو</w:t>
            </w:r>
          </w:p>
          <w:p w14:paraId="398A6A13" w14:textId="07EEEA9B" w:rsidR="00722065" w:rsidRPr="00455C2D" w:rsidRDefault="00CB1E10" w:rsidP="002D3755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تکمیل فرم شرح حال/ تکمیل لوگ بوک/ تهیه گزارش گروهی توسط دانشجویان از حضور در بخش</w:t>
            </w:r>
            <w:r w:rsidRPr="00455C2D">
              <w:rPr>
                <w:rFonts w:ascii="Arial" w:eastAsia="Times New Roman" w:hAnsi="Arial" w:cs="B Nazanin"/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  <w:hideMark/>
          </w:tcPr>
          <w:p w14:paraId="0E142CCD" w14:textId="77777777" w:rsidR="00D47CBE" w:rsidRPr="00455C2D" w:rsidRDefault="00D47CBE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بخش غدد</w:t>
            </w:r>
          </w:p>
        </w:tc>
        <w:tc>
          <w:tcPr>
            <w:tcW w:w="395" w:type="pct"/>
            <w:vAlign w:val="center"/>
            <w:hideMark/>
          </w:tcPr>
          <w:p w14:paraId="37077C68" w14:textId="77777777" w:rsidR="00D47CBE" w:rsidRPr="00455C2D" w:rsidRDefault="00D47CBE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47CBE" w:rsidRPr="00455C2D" w14:paraId="2E4EFA4A" w14:textId="77777777" w:rsidTr="00E831DC">
        <w:trPr>
          <w:trHeight w:val="74"/>
          <w:jc w:val="center"/>
        </w:trPr>
        <w:tc>
          <w:tcPr>
            <w:tcW w:w="3623" w:type="pct"/>
            <w:vAlign w:val="center"/>
          </w:tcPr>
          <w:p w14:paraId="54F43B21" w14:textId="3357E5F5" w:rsidR="00D47CBE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شرح وظایف روزانه کارآموزی</w:t>
            </w:r>
          </w:p>
        </w:tc>
        <w:tc>
          <w:tcPr>
            <w:tcW w:w="982" w:type="pct"/>
            <w:hideMark/>
          </w:tcPr>
          <w:p w14:paraId="388D4BFD" w14:textId="5FC0242F" w:rsidR="00D47CBE" w:rsidRPr="00455C2D" w:rsidRDefault="002D3755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بخش قلب و </w:t>
            </w:r>
            <w:proofErr w:type="spellStart"/>
            <w:r w:rsidRPr="00455C2D">
              <w:rPr>
                <w:rFonts w:ascii="Arial" w:eastAsia="Times New Roman" w:hAnsi="Arial" w:cs="B Nazanin"/>
                <w:sz w:val="24"/>
                <w:szCs w:val="24"/>
              </w:rPr>
              <w:t>ccu</w:t>
            </w:r>
            <w:proofErr w:type="spellEnd"/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5" w:type="pct"/>
            <w:vAlign w:val="center"/>
            <w:hideMark/>
          </w:tcPr>
          <w:p w14:paraId="1FA8EB13" w14:textId="77777777" w:rsidR="00D47CBE" w:rsidRPr="00455C2D" w:rsidRDefault="00D47CBE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47CBE" w:rsidRPr="00455C2D" w14:paraId="58DED160" w14:textId="77777777" w:rsidTr="00E831DC">
        <w:trPr>
          <w:trHeight w:val="74"/>
          <w:jc w:val="center"/>
        </w:trPr>
        <w:tc>
          <w:tcPr>
            <w:tcW w:w="3623" w:type="pct"/>
            <w:vAlign w:val="center"/>
          </w:tcPr>
          <w:p w14:paraId="15B31C31" w14:textId="0FAB90A3" w:rsidR="00D47CBE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شرح وظایف روزانه کارآموزی</w:t>
            </w:r>
          </w:p>
        </w:tc>
        <w:tc>
          <w:tcPr>
            <w:tcW w:w="982" w:type="pct"/>
            <w:hideMark/>
          </w:tcPr>
          <w:p w14:paraId="134D4A74" w14:textId="6CEF9DA9" w:rsidR="00D47CBE" w:rsidRPr="00455C2D" w:rsidRDefault="002D3755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بخش جراحی های عمومی</w:t>
            </w:r>
          </w:p>
        </w:tc>
        <w:tc>
          <w:tcPr>
            <w:tcW w:w="395" w:type="pct"/>
            <w:vAlign w:val="center"/>
            <w:hideMark/>
          </w:tcPr>
          <w:p w14:paraId="172DF363" w14:textId="77777777" w:rsidR="00D47CBE" w:rsidRPr="00455C2D" w:rsidRDefault="00D47CBE" w:rsidP="002D3755">
            <w:pPr>
              <w:bidi/>
              <w:rPr>
                <w:rFonts w:ascii="Calibri" w:eastAsia="Calibri" w:hAnsi="Calibri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D3755" w:rsidRPr="00455C2D" w14:paraId="2D350691" w14:textId="77777777" w:rsidTr="00E831DC">
        <w:trPr>
          <w:trHeight w:val="74"/>
          <w:jc w:val="center"/>
        </w:trPr>
        <w:tc>
          <w:tcPr>
            <w:tcW w:w="3623" w:type="pct"/>
          </w:tcPr>
          <w:p w14:paraId="4612A14D" w14:textId="2C4032FA" w:rsidR="002D3755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شرح وظایف روزانه کارآموزی</w:t>
            </w:r>
          </w:p>
        </w:tc>
        <w:tc>
          <w:tcPr>
            <w:tcW w:w="982" w:type="pct"/>
            <w:hideMark/>
          </w:tcPr>
          <w:p w14:paraId="53C2E768" w14:textId="387EE926" w:rsidR="002D3755" w:rsidRPr="00455C2D" w:rsidRDefault="002D3755" w:rsidP="00E831DC">
            <w:pPr>
              <w:bidi/>
              <w:rPr>
                <w:rFonts w:ascii="Arial" w:eastAsia="Times New Roman" w:hAnsi="Arial" w:cs="B Nazanin"/>
                <w:sz w:val="24"/>
                <w:szCs w:val="24"/>
                <w:lang w:bidi="fa-IR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بخش ریه</w:t>
            </w: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E831DC" w:rsidRPr="00455C2D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ا</w:t>
            </w: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سپیرومتری</w:t>
            </w:r>
          </w:p>
        </w:tc>
        <w:tc>
          <w:tcPr>
            <w:tcW w:w="395" w:type="pct"/>
            <w:vAlign w:val="center"/>
            <w:hideMark/>
          </w:tcPr>
          <w:p w14:paraId="773451DA" w14:textId="77777777" w:rsidR="002D3755" w:rsidRPr="00455C2D" w:rsidRDefault="002D3755" w:rsidP="002D3755">
            <w:pPr>
              <w:bidi/>
              <w:rPr>
                <w:rFonts w:ascii="Calibri" w:eastAsia="Calibri" w:hAnsi="Calibri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D3755" w:rsidRPr="00455C2D" w14:paraId="29C5D605" w14:textId="77777777" w:rsidTr="00E831DC">
        <w:trPr>
          <w:trHeight w:val="74"/>
          <w:jc w:val="center"/>
        </w:trPr>
        <w:tc>
          <w:tcPr>
            <w:tcW w:w="3623" w:type="pct"/>
          </w:tcPr>
          <w:p w14:paraId="68511738" w14:textId="35F077AA" w:rsidR="002D3755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شرح وظایف روزانه کارآموزی</w:t>
            </w:r>
          </w:p>
        </w:tc>
        <w:tc>
          <w:tcPr>
            <w:tcW w:w="982" w:type="pct"/>
            <w:hideMark/>
          </w:tcPr>
          <w:p w14:paraId="09F4A819" w14:textId="48C6B743" w:rsidR="002D3755" w:rsidRPr="00455C2D" w:rsidRDefault="002D3755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بخش گوارش</w:t>
            </w:r>
          </w:p>
        </w:tc>
        <w:tc>
          <w:tcPr>
            <w:tcW w:w="395" w:type="pct"/>
            <w:vAlign w:val="center"/>
            <w:hideMark/>
          </w:tcPr>
          <w:p w14:paraId="09E17804" w14:textId="77777777" w:rsidR="002D3755" w:rsidRPr="00455C2D" w:rsidRDefault="002D3755" w:rsidP="002D3755">
            <w:pPr>
              <w:bidi/>
              <w:rPr>
                <w:rFonts w:ascii="Calibri" w:eastAsia="Calibri" w:hAnsi="Calibri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D3755" w:rsidRPr="00455C2D" w14:paraId="02F0BD31" w14:textId="77777777" w:rsidTr="00E831DC">
        <w:trPr>
          <w:trHeight w:val="24"/>
          <w:jc w:val="center"/>
        </w:trPr>
        <w:tc>
          <w:tcPr>
            <w:tcW w:w="3623" w:type="pct"/>
          </w:tcPr>
          <w:p w14:paraId="62F2CEA4" w14:textId="652B7C3D" w:rsidR="002D3755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شرح وظایف روزانه کارآموزی</w:t>
            </w:r>
          </w:p>
        </w:tc>
        <w:tc>
          <w:tcPr>
            <w:tcW w:w="982" w:type="pct"/>
            <w:hideMark/>
          </w:tcPr>
          <w:p w14:paraId="17EE4B70" w14:textId="6B9B2CAB" w:rsidR="002D3755" w:rsidRPr="00455C2D" w:rsidRDefault="002D3755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بخش آنکولوژی</w:t>
            </w:r>
          </w:p>
        </w:tc>
        <w:tc>
          <w:tcPr>
            <w:tcW w:w="395" w:type="pct"/>
            <w:vAlign w:val="center"/>
            <w:hideMark/>
          </w:tcPr>
          <w:p w14:paraId="2BD0C3B5" w14:textId="77777777" w:rsidR="002D3755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D3755" w:rsidRPr="00455C2D" w14:paraId="10FBF2A9" w14:textId="77777777" w:rsidTr="00E831DC">
        <w:trPr>
          <w:trHeight w:val="24"/>
          <w:jc w:val="center"/>
        </w:trPr>
        <w:tc>
          <w:tcPr>
            <w:tcW w:w="3623" w:type="pct"/>
          </w:tcPr>
          <w:p w14:paraId="4DC7FD63" w14:textId="504A14F0" w:rsidR="002D3755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شرح وظایف روزانه کارآموزی</w:t>
            </w:r>
          </w:p>
        </w:tc>
        <w:tc>
          <w:tcPr>
            <w:tcW w:w="982" w:type="pct"/>
            <w:hideMark/>
          </w:tcPr>
          <w:p w14:paraId="0C50AD56" w14:textId="0462CCE1" w:rsidR="002D3755" w:rsidRPr="00455C2D" w:rsidRDefault="002D3755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بخش هماتولوژی</w:t>
            </w:r>
          </w:p>
        </w:tc>
        <w:tc>
          <w:tcPr>
            <w:tcW w:w="395" w:type="pct"/>
            <w:vAlign w:val="center"/>
            <w:hideMark/>
          </w:tcPr>
          <w:p w14:paraId="0E168513" w14:textId="77777777" w:rsidR="002D3755" w:rsidRPr="00455C2D" w:rsidRDefault="002D3755" w:rsidP="002D3755">
            <w:pPr>
              <w:bidi/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D3755" w:rsidRPr="00455C2D" w14:paraId="5F9345F2" w14:textId="77777777" w:rsidTr="00E831DC">
        <w:trPr>
          <w:trHeight w:val="24"/>
          <w:jc w:val="center"/>
        </w:trPr>
        <w:tc>
          <w:tcPr>
            <w:tcW w:w="3623" w:type="pct"/>
          </w:tcPr>
          <w:p w14:paraId="52B4A295" w14:textId="451220CA" w:rsidR="002D3755" w:rsidRPr="00455C2D" w:rsidRDefault="002D3755" w:rsidP="002D3755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شرح وظایف روزانه کارآموزی</w:t>
            </w:r>
          </w:p>
        </w:tc>
        <w:tc>
          <w:tcPr>
            <w:tcW w:w="982" w:type="pct"/>
            <w:hideMark/>
          </w:tcPr>
          <w:p w14:paraId="76CE1B99" w14:textId="5B747A43" w:rsidR="002D3755" w:rsidRPr="00455C2D" w:rsidRDefault="002D3755" w:rsidP="002D3755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455C2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بخش جراحی زنان</w:t>
            </w:r>
          </w:p>
        </w:tc>
        <w:tc>
          <w:tcPr>
            <w:tcW w:w="395" w:type="pct"/>
            <w:vAlign w:val="center"/>
            <w:hideMark/>
          </w:tcPr>
          <w:p w14:paraId="5C05A4E1" w14:textId="77777777" w:rsidR="002D3755" w:rsidRPr="00455C2D" w:rsidRDefault="002D3755" w:rsidP="002D3755">
            <w:pPr>
              <w:bidi/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455C2D">
              <w:rPr>
                <w:rFonts w:ascii="Gill Sans MT"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روز </w:t>
            </w:r>
            <w:r w:rsidRPr="00455C2D">
              <w:rPr>
                <w:rFonts w:ascii="Gill Sans MT"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9</w:t>
            </w:r>
          </w:p>
        </w:tc>
      </w:tr>
    </w:tbl>
    <w:p w14:paraId="006F527C" w14:textId="76C237B0" w:rsidR="00D85197" w:rsidRPr="00455C2D" w:rsidRDefault="00D85197" w:rsidP="002D375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9BC0748" w14:textId="336CB9C3" w:rsidR="00D85197" w:rsidRPr="00455C2D" w:rsidRDefault="00D85197" w:rsidP="002D375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8F5F4F" w14:textId="77777777" w:rsidR="00E267A7" w:rsidRPr="00455C2D" w:rsidRDefault="00E267A7" w:rsidP="002D375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E267A7" w:rsidRPr="00455C2D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2DEB" w14:textId="77777777" w:rsidR="008C02A7" w:rsidRDefault="008C02A7" w:rsidP="00275357">
      <w:pPr>
        <w:spacing w:after="0" w:line="240" w:lineRule="auto"/>
      </w:pPr>
      <w:r>
        <w:separator/>
      </w:r>
    </w:p>
  </w:endnote>
  <w:endnote w:type="continuationSeparator" w:id="0">
    <w:p w14:paraId="6EA1B7E7" w14:textId="77777777" w:rsidR="008C02A7" w:rsidRDefault="008C02A7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3E5B82E7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D2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88D2" w14:textId="77777777" w:rsidR="008C02A7" w:rsidRDefault="008C02A7" w:rsidP="00275357">
      <w:pPr>
        <w:spacing w:after="0" w:line="240" w:lineRule="auto"/>
      </w:pPr>
      <w:r>
        <w:separator/>
      </w:r>
    </w:p>
  </w:footnote>
  <w:footnote w:type="continuationSeparator" w:id="0">
    <w:p w14:paraId="6D244471" w14:textId="77777777" w:rsidR="008C02A7" w:rsidRDefault="008C02A7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554"/>
    <w:multiLevelType w:val="hybridMultilevel"/>
    <w:tmpl w:val="C5F60D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0A04"/>
    <w:multiLevelType w:val="hybridMultilevel"/>
    <w:tmpl w:val="BEB241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C5BA6"/>
    <w:multiLevelType w:val="hybridMultilevel"/>
    <w:tmpl w:val="04A6C316"/>
    <w:lvl w:ilvl="0" w:tplc="7D1E6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B3CF6"/>
    <w:multiLevelType w:val="hybridMultilevel"/>
    <w:tmpl w:val="D7C4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E6D"/>
    <w:multiLevelType w:val="hybridMultilevel"/>
    <w:tmpl w:val="C688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4A4F"/>
    <w:multiLevelType w:val="hybridMultilevel"/>
    <w:tmpl w:val="0136E0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B6A8E"/>
    <w:multiLevelType w:val="hybridMultilevel"/>
    <w:tmpl w:val="DB9A4C08"/>
    <w:lvl w:ilvl="0" w:tplc="7D1E6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5002D"/>
    <w:multiLevelType w:val="hybridMultilevel"/>
    <w:tmpl w:val="68725528"/>
    <w:lvl w:ilvl="0" w:tplc="7D1E6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637B4"/>
    <w:multiLevelType w:val="hybridMultilevel"/>
    <w:tmpl w:val="59F22A4E"/>
    <w:lvl w:ilvl="0" w:tplc="7D1E6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2559D"/>
    <w:multiLevelType w:val="hybridMultilevel"/>
    <w:tmpl w:val="503A1296"/>
    <w:lvl w:ilvl="0" w:tplc="7D1E6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65B28"/>
    <w:multiLevelType w:val="hybridMultilevel"/>
    <w:tmpl w:val="C1F8F368"/>
    <w:lvl w:ilvl="0" w:tplc="7D1E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00FE"/>
    <w:multiLevelType w:val="hybridMultilevel"/>
    <w:tmpl w:val="C1F8F368"/>
    <w:lvl w:ilvl="0" w:tplc="7D1E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70E5C"/>
    <w:multiLevelType w:val="hybridMultilevel"/>
    <w:tmpl w:val="8154E6A0"/>
    <w:lvl w:ilvl="0" w:tplc="714CEF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751367E"/>
    <w:multiLevelType w:val="hybridMultilevel"/>
    <w:tmpl w:val="685C14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63319"/>
    <w:multiLevelType w:val="hybridMultilevel"/>
    <w:tmpl w:val="2772A2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814E9"/>
    <w:multiLevelType w:val="hybridMultilevel"/>
    <w:tmpl w:val="DB9A4C08"/>
    <w:lvl w:ilvl="0" w:tplc="7D1E6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6534B"/>
    <w:multiLevelType w:val="hybridMultilevel"/>
    <w:tmpl w:val="142062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61E0D"/>
    <w:multiLevelType w:val="hybridMultilevel"/>
    <w:tmpl w:val="543E3668"/>
    <w:lvl w:ilvl="0" w:tplc="7D1E6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942B6"/>
    <w:multiLevelType w:val="hybridMultilevel"/>
    <w:tmpl w:val="29982FF8"/>
    <w:lvl w:ilvl="0" w:tplc="BE180D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73C72"/>
    <w:multiLevelType w:val="hybridMultilevel"/>
    <w:tmpl w:val="595C7D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0200C8"/>
    <w:multiLevelType w:val="hybridMultilevel"/>
    <w:tmpl w:val="56406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4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22"/>
  </w:num>
  <w:num w:numId="16">
    <w:abstractNumId w:val="11"/>
  </w:num>
  <w:num w:numId="17">
    <w:abstractNumId w:val="23"/>
  </w:num>
  <w:num w:numId="18">
    <w:abstractNumId w:val="3"/>
  </w:num>
  <w:num w:numId="19">
    <w:abstractNumId w:val="25"/>
  </w:num>
  <w:num w:numId="20">
    <w:abstractNumId w:val="10"/>
  </w:num>
  <w:num w:numId="21">
    <w:abstractNumId w:val="9"/>
  </w:num>
  <w:num w:numId="22">
    <w:abstractNumId w:val="26"/>
  </w:num>
  <w:num w:numId="23">
    <w:abstractNumId w:val="28"/>
  </w:num>
  <w:num w:numId="24">
    <w:abstractNumId w:val="0"/>
  </w:num>
  <w:num w:numId="25">
    <w:abstractNumId w:val="2"/>
  </w:num>
  <w:num w:numId="26">
    <w:abstractNumId w:val="7"/>
  </w:num>
  <w:num w:numId="27">
    <w:abstractNumId w:val="27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95437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3A05"/>
    <w:rsid w:val="00135F99"/>
    <w:rsid w:val="00136ABA"/>
    <w:rsid w:val="00141296"/>
    <w:rsid w:val="00145261"/>
    <w:rsid w:val="00146B45"/>
    <w:rsid w:val="00156238"/>
    <w:rsid w:val="00163DD6"/>
    <w:rsid w:val="001707D5"/>
    <w:rsid w:val="00170D75"/>
    <w:rsid w:val="00173204"/>
    <w:rsid w:val="00174A8B"/>
    <w:rsid w:val="00184458"/>
    <w:rsid w:val="00185863"/>
    <w:rsid w:val="001867FA"/>
    <w:rsid w:val="00193733"/>
    <w:rsid w:val="001938DA"/>
    <w:rsid w:val="001938EE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B27AF"/>
    <w:rsid w:val="002B3EDE"/>
    <w:rsid w:val="002D3755"/>
    <w:rsid w:val="002D59A3"/>
    <w:rsid w:val="002D5CBB"/>
    <w:rsid w:val="002D61CA"/>
    <w:rsid w:val="002E0A89"/>
    <w:rsid w:val="002E2455"/>
    <w:rsid w:val="002E40EA"/>
    <w:rsid w:val="002F10FD"/>
    <w:rsid w:val="00300FD0"/>
    <w:rsid w:val="00302278"/>
    <w:rsid w:val="00306D27"/>
    <w:rsid w:val="00310CC4"/>
    <w:rsid w:val="00310F13"/>
    <w:rsid w:val="003225EB"/>
    <w:rsid w:val="003346C0"/>
    <w:rsid w:val="00334E3F"/>
    <w:rsid w:val="00336EBE"/>
    <w:rsid w:val="00357089"/>
    <w:rsid w:val="003600D9"/>
    <w:rsid w:val="0036089D"/>
    <w:rsid w:val="00361F75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3F7BFF"/>
    <w:rsid w:val="003F7FF3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5C2D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C2ED5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C7D15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B76B6"/>
    <w:rsid w:val="006E1CED"/>
    <w:rsid w:val="006E5367"/>
    <w:rsid w:val="006F1051"/>
    <w:rsid w:val="00707154"/>
    <w:rsid w:val="00711C82"/>
    <w:rsid w:val="00722065"/>
    <w:rsid w:val="007233B1"/>
    <w:rsid w:val="00731534"/>
    <w:rsid w:val="00734B84"/>
    <w:rsid w:val="007373FD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C6524"/>
    <w:rsid w:val="007C70AC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414B2"/>
    <w:rsid w:val="00843C8A"/>
    <w:rsid w:val="00853ACF"/>
    <w:rsid w:val="00855906"/>
    <w:rsid w:val="008568AD"/>
    <w:rsid w:val="00866EE5"/>
    <w:rsid w:val="008718F6"/>
    <w:rsid w:val="00872C1B"/>
    <w:rsid w:val="00881520"/>
    <w:rsid w:val="00886D2C"/>
    <w:rsid w:val="008A1353"/>
    <w:rsid w:val="008A1B3F"/>
    <w:rsid w:val="008A2CE2"/>
    <w:rsid w:val="008A497E"/>
    <w:rsid w:val="008B2007"/>
    <w:rsid w:val="008B31EF"/>
    <w:rsid w:val="008C02A7"/>
    <w:rsid w:val="008C1F03"/>
    <w:rsid w:val="008C5F9D"/>
    <w:rsid w:val="008C7F72"/>
    <w:rsid w:val="008D05AD"/>
    <w:rsid w:val="008D58D3"/>
    <w:rsid w:val="008D7622"/>
    <w:rsid w:val="008E0483"/>
    <w:rsid w:val="008E089E"/>
    <w:rsid w:val="008E209B"/>
    <w:rsid w:val="008E495F"/>
    <w:rsid w:val="008F2CAA"/>
    <w:rsid w:val="009043ED"/>
    <w:rsid w:val="0091082D"/>
    <w:rsid w:val="00915B37"/>
    <w:rsid w:val="009178EF"/>
    <w:rsid w:val="009209B3"/>
    <w:rsid w:val="009236D0"/>
    <w:rsid w:val="00931FC5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34C2E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565D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4D8D"/>
    <w:rsid w:val="00B760FC"/>
    <w:rsid w:val="00B805EB"/>
    <w:rsid w:val="00B82576"/>
    <w:rsid w:val="00B86CDD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179F9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1E10"/>
    <w:rsid w:val="00CB4170"/>
    <w:rsid w:val="00CB66DD"/>
    <w:rsid w:val="00CD123B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47CBE"/>
    <w:rsid w:val="00D52393"/>
    <w:rsid w:val="00D56BC7"/>
    <w:rsid w:val="00D64731"/>
    <w:rsid w:val="00D74371"/>
    <w:rsid w:val="00D80276"/>
    <w:rsid w:val="00D814EC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267A7"/>
    <w:rsid w:val="00E34DD8"/>
    <w:rsid w:val="00E35240"/>
    <w:rsid w:val="00E354DE"/>
    <w:rsid w:val="00E35B42"/>
    <w:rsid w:val="00E50C3B"/>
    <w:rsid w:val="00E542D7"/>
    <w:rsid w:val="00E56BE3"/>
    <w:rsid w:val="00E63057"/>
    <w:rsid w:val="00E70B92"/>
    <w:rsid w:val="00E82891"/>
    <w:rsid w:val="00E831DC"/>
    <w:rsid w:val="00E84173"/>
    <w:rsid w:val="00E97818"/>
    <w:rsid w:val="00EC14EE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37DDE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7755F5EA-7E1B-43E4-8B9A-D98EB40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D035-7168-4C3C-B436-3F2884E5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6</cp:revision>
  <cp:lastPrinted>2020-08-04T07:19:00Z</cp:lastPrinted>
  <dcterms:created xsi:type="dcterms:W3CDTF">2024-03-13T04:51:00Z</dcterms:created>
  <dcterms:modified xsi:type="dcterms:W3CDTF">2024-04-08T07:12:00Z</dcterms:modified>
</cp:coreProperties>
</file>